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C7" w:rsidRPr="00706CC7" w:rsidRDefault="00706CC7" w:rsidP="00706CC7">
      <w:pPr>
        <w:spacing w:after="0"/>
        <w:rPr>
          <w:b/>
          <w:i/>
          <w:sz w:val="28"/>
          <w:szCs w:val="28"/>
          <w:u w:val="single"/>
        </w:rPr>
      </w:pPr>
      <w:r w:rsidRPr="00706CC7">
        <w:rPr>
          <w:b/>
          <w:sz w:val="28"/>
          <w:szCs w:val="28"/>
          <w:u w:val="single"/>
        </w:rPr>
        <w:t>Serie: Gebedshand, nr. 2 - wijsvinger</w:t>
      </w:r>
      <w:r w:rsidRPr="00706CC7">
        <w:rPr>
          <w:b/>
          <w:sz w:val="28"/>
          <w:szCs w:val="28"/>
          <w:u w:val="single"/>
        </w:rPr>
        <w:tab/>
      </w:r>
      <w:r>
        <w:rPr>
          <w:b/>
          <w:sz w:val="28"/>
          <w:szCs w:val="28"/>
          <w:u w:val="single"/>
        </w:rPr>
        <w:tab/>
      </w:r>
      <w:r>
        <w:rPr>
          <w:b/>
          <w:sz w:val="28"/>
          <w:szCs w:val="28"/>
          <w:u w:val="single"/>
        </w:rPr>
        <w:tab/>
      </w:r>
      <w:r w:rsidRPr="00706CC7">
        <w:rPr>
          <w:b/>
          <w:i/>
          <w:sz w:val="28"/>
          <w:szCs w:val="28"/>
          <w:u w:val="single"/>
        </w:rPr>
        <w:t xml:space="preserve">God, dank U wel </w:t>
      </w:r>
      <w:bookmarkStart w:id="0" w:name="_GoBack"/>
      <w:bookmarkEnd w:id="0"/>
      <w:proofErr w:type="gramStart"/>
      <w:r w:rsidRPr="00706CC7">
        <w:rPr>
          <w:b/>
          <w:i/>
          <w:sz w:val="28"/>
          <w:szCs w:val="28"/>
          <w:u w:val="single"/>
        </w:rPr>
        <w:t>voor .</w:t>
      </w:r>
      <w:proofErr w:type="gramEnd"/>
      <w:r w:rsidRPr="00706CC7">
        <w:rPr>
          <w:b/>
          <w:i/>
          <w:sz w:val="28"/>
          <w:szCs w:val="28"/>
          <w:u w:val="single"/>
        </w:rPr>
        <w:t>...</w:t>
      </w:r>
    </w:p>
    <w:p w:rsidR="00706CC7" w:rsidRDefault="00706CC7" w:rsidP="00706CC7">
      <w:pPr>
        <w:spacing w:after="0"/>
      </w:pPr>
    </w:p>
    <w:p w:rsidR="00706CC7" w:rsidRPr="00FC4F24" w:rsidRDefault="00706CC7" w:rsidP="00706CC7">
      <w:pPr>
        <w:pBdr>
          <w:top w:val="single" w:sz="4" w:space="1" w:color="auto"/>
          <w:left w:val="single" w:sz="4" w:space="4" w:color="auto"/>
          <w:bottom w:val="single" w:sz="4" w:space="1" w:color="auto"/>
          <w:right w:val="single" w:sz="4" w:space="4" w:color="auto"/>
        </w:pBdr>
        <w:spacing w:after="0"/>
        <w:ind w:left="2124" w:hanging="2124"/>
        <w:rPr>
          <w:sz w:val="24"/>
          <w:szCs w:val="24"/>
        </w:rPr>
      </w:pPr>
      <w:r>
        <w:rPr>
          <w:sz w:val="24"/>
          <w:szCs w:val="24"/>
        </w:rPr>
        <w:t xml:space="preserve">Korte inhoud: </w:t>
      </w:r>
      <w:r>
        <w:rPr>
          <w:sz w:val="24"/>
          <w:szCs w:val="24"/>
        </w:rPr>
        <w:tab/>
        <w:t xml:space="preserve">Met behulp van de wijsvinger leren kinderen voor heel veel </w:t>
      </w:r>
      <w:proofErr w:type="gramStart"/>
      <w:r>
        <w:rPr>
          <w:sz w:val="24"/>
          <w:szCs w:val="24"/>
        </w:rPr>
        <w:t>te</w:t>
      </w:r>
      <w:proofErr w:type="gramEnd"/>
      <w:r>
        <w:rPr>
          <w:sz w:val="24"/>
          <w:szCs w:val="24"/>
        </w:rPr>
        <w:t xml:space="preserve"> danken: alles wat je kunt aanwijzen …., en dat is veel meer dan waar ze uit zichzelf aan gedacht hadden</w:t>
      </w:r>
    </w:p>
    <w:p w:rsidR="00706CC7" w:rsidRDefault="00706CC7" w:rsidP="00706CC7">
      <w:pPr>
        <w:pBdr>
          <w:top w:val="single" w:sz="4" w:space="1" w:color="auto"/>
          <w:left w:val="single" w:sz="4" w:space="4" w:color="auto"/>
          <w:bottom w:val="single" w:sz="4" w:space="1" w:color="auto"/>
          <w:right w:val="single" w:sz="4" w:space="4" w:color="auto"/>
        </w:pBdr>
        <w:spacing w:after="0"/>
        <w:ind w:left="2124" w:hanging="2124"/>
        <w:rPr>
          <w:sz w:val="24"/>
          <w:szCs w:val="24"/>
        </w:rPr>
      </w:pPr>
      <w:r w:rsidRPr="00FC4F24">
        <w:rPr>
          <w:sz w:val="24"/>
          <w:szCs w:val="24"/>
        </w:rPr>
        <w:t xml:space="preserve">Doel: </w:t>
      </w:r>
      <w:r w:rsidRPr="00FC4F24">
        <w:rPr>
          <w:sz w:val="24"/>
          <w:szCs w:val="24"/>
        </w:rPr>
        <w:tab/>
      </w:r>
      <w:r>
        <w:rPr>
          <w:sz w:val="24"/>
          <w:szCs w:val="24"/>
        </w:rPr>
        <w:t>Kinderen leren dat danken een vast onderdeel van bidden is en leren hun dankbaarheid te ‘verbreden’</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Benodigdheden: </w:t>
      </w:r>
      <w:r>
        <w:rPr>
          <w:sz w:val="24"/>
          <w:szCs w:val="24"/>
        </w:rPr>
        <w:tab/>
        <w:t>Pen en papier</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sidRPr="00FC4F24">
        <w:rPr>
          <w:sz w:val="24"/>
          <w:szCs w:val="24"/>
        </w:rPr>
        <w:t xml:space="preserve">Toelichting: </w:t>
      </w:r>
      <w:r>
        <w:rPr>
          <w:sz w:val="24"/>
          <w:szCs w:val="24"/>
        </w:rPr>
        <w:tab/>
      </w:r>
      <w:r>
        <w:rPr>
          <w:sz w:val="24"/>
          <w:szCs w:val="24"/>
        </w:rPr>
        <w:tab/>
        <w:t xml:space="preserve">- Dit kidsmoment is de tweede in een serie van vijf, met steeds een </w:t>
      </w:r>
      <w:r>
        <w:rPr>
          <w:sz w:val="24"/>
          <w:szCs w:val="24"/>
        </w:rPr>
        <w:tab/>
      </w:r>
      <w:r>
        <w:rPr>
          <w:sz w:val="24"/>
          <w:szCs w:val="24"/>
        </w:rPr>
        <w:tab/>
      </w:r>
      <w:r>
        <w:rPr>
          <w:sz w:val="24"/>
          <w:szCs w:val="24"/>
        </w:rPr>
        <w:tab/>
        <w:t>volgende vinger centraal (zie overzicht hieronder)</w:t>
      </w:r>
    </w:p>
    <w:p w:rsidR="00D65EE5" w:rsidRDefault="00D65EE5"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t>- Zie voor algemene aanwijzingen de legenda bij de kidsmomenten</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sidRPr="00A62290">
        <w:rPr>
          <w:sz w:val="24"/>
          <w:szCs w:val="24"/>
          <w:u w:val="single"/>
        </w:rPr>
        <w:t>Algemeen</w:t>
      </w:r>
      <w:r>
        <w:rPr>
          <w:sz w:val="24"/>
          <w:szCs w:val="24"/>
        </w:rPr>
        <w:t xml:space="preserve">: </w:t>
      </w:r>
      <w:r>
        <w:rPr>
          <w:sz w:val="24"/>
          <w:szCs w:val="24"/>
        </w:rPr>
        <w:tab/>
      </w:r>
      <w:r>
        <w:rPr>
          <w:sz w:val="24"/>
          <w:szCs w:val="24"/>
        </w:rPr>
        <w:tab/>
        <w:t xml:space="preserve">- Als je met de Gebedshand aan de slag wilt, probeer dan de hele serie </w:t>
      </w:r>
      <w:r>
        <w:rPr>
          <w:sz w:val="24"/>
          <w:szCs w:val="24"/>
        </w:rPr>
        <w:tab/>
      </w:r>
      <w:r>
        <w:rPr>
          <w:sz w:val="24"/>
          <w:szCs w:val="24"/>
        </w:rPr>
        <w:tab/>
      </w:r>
      <w:r>
        <w:rPr>
          <w:sz w:val="24"/>
          <w:szCs w:val="24"/>
        </w:rPr>
        <w:tab/>
        <w:t>zo te plannen (</w:t>
      </w:r>
      <w:proofErr w:type="gramStart"/>
      <w:r>
        <w:rPr>
          <w:sz w:val="24"/>
          <w:szCs w:val="24"/>
        </w:rPr>
        <w:t>tenminste</w:t>
      </w:r>
      <w:proofErr w:type="gramEnd"/>
      <w:r>
        <w:rPr>
          <w:sz w:val="24"/>
          <w:szCs w:val="24"/>
        </w:rPr>
        <w:t xml:space="preserve"> zes keer), dat er niet teveel tijd tussen zit (als </w:t>
      </w:r>
      <w:r>
        <w:rPr>
          <w:sz w:val="24"/>
          <w:szCs w:val="24"/>
        </w:rPr>
        <w:tab/>
      </w:r>
      <w:r>
        <w:rPr>
          <w:sz w:val="24"/>
          <w:szCs w:val="24"/>
        </w:rPr>
        <w:tab/>
      </w:r>
      <w:r>
        <w:rPr>
          <w:sz w:val="24"/>
          <w:szCs w:val="24"/>
        </w:rPr>
        <w:tab/>
        <w:t xml:space="preserve">je één keer in de maand doet, moeten de kinderen een half jaar </w:t>
      </w:r>
      <w:r>
        <w:rPr>
          <w:sz w:val="24"/>
          <w:szCs w:val="24"/>
        </w:rPr>
        <w:tab/>
      </w:r>
      <w:r>
        <w:rPr>
          <w:sz w:val="24"/>
          <w:szCs w:val="24"/>
        </w:rPr>
        <w:tab/>
      </w:r>
      <w:r>
        <w:rPr>
          <w:sz w:val="24"/>
          <w:szCs w:val="24"/>
        </w:rPr>
        <w:tab/>
      </w:r>
      <w:r>
        <w:rPr>
          <w:sz w:val="24"/>
          <w:szCs w:val="24"/>
        </w:rPr>
        <w:tab/>
        <w:t>wachten op de betekenis van de pink!)</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t xml:space="preserve">- In de praktijk is gebleken dat de Gebedshand een geweldig </w:t>
      </w:r>
      <w:r>
        <w:rPr>
          <w:sz w:val="24"/>
          <w:szCs w:val="24"/>
        </w:rPr>
        <w:tab/>
      </w:r>
      <w:r>
        <w:rPr>
          <w:sz w:val="24"/>
          <w:szCs w:val="24"/>
        </w:rPr>
        <w:tab/>
      </w:r>
      <w:r>
        <w:rPr>
          <w:sz w:val="24"/>
          <w:szCs w:val="24"/>
        </w:rPr>
        <w:tab/>
      </w:r>
      <w:r>
        <w:rPr>
          <w:sz w:val="24"/>
          <w:szCs w:val="24"/>
        </w:rPr>
        <w:tab/>
        <w:t xml:space="preserve">hulpmiddel is om je gebed fris en persoonlijk te houden. Zowel voor </w:t>
      </w:r>
      <w:r>
        <w:rPr>
          <w:sz w:val="24"/>
          <w:szCs w:val="24"/>
        </w:rPr>
        <w:tab/>
      </w:r>
      <w:r>
        <w:rPr>
          <w:sz w:val="24"/>
          <w:szCs w:val="24"/>
        </w:rPr>
        <w:tab/>
      </w:r>
      <w:r>
        <w:rPr>
          <w:sz w:val="24"/>
          <w:szCs w:val="24"/>
        </w:rPr>
        <w:tab/>
        <w:t>kinderen als voor volwassenen.</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sidRPr="00971DE4">
        <w:rPr>
          <w:sz w:val="24"/>
          <w:szCs w:val="24"/>
          <w:u w:val="single"/>
        </w:rPr>
        <w:t>Overzicht</w:t>
      </w:r>
      <w:proofErr w:type="gramStart"/>
      <w:r w:rsidRPr="00971DE4">
        <w:rPr>
          <w:sz w:val="24"/>
          <w:szCs w:val="24"/>
          <w:u w:val="single"/>
        </w:rPr>
        <w:t>:</w:t>
      </w:r>
      <w:r>
        <w:rPr>
          <w:sz w:val="24"/>
          <w:szCs w:val="24"/>
        </w:rPr>
        <w:tab/>
      </w:r>
      <w:r>
        <w:rPr>
          <w:sz w:val="24"/>
          <w:szCs w:val="24"/>
        </w:rPr>
        <w:tab/>
      </w:r>
      <w:proofErr w:type="gramEnd"/>
      <w:r>
        <w:rPr>
          <w:sz w:val="24"/>
          <w:szCs w:val="24"/>
        </w:rPr>
        <w:t>0: Bidden: Jouw hand in Gods hand</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t>1: Duim, staat voor lofprijzing, God, U bent zo (duim omhoog)</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t xml:space="preserve">2: Wijsvinger, staat voor danken, God danken voor alles wat je kunt </w:t>
      </w:r>
      <w:r>
        <w:rPr>
          <w:sz w:val="24"/>
          <w:szCs w:val="24"/>
        </w:rPr>
        <w:tab/>
      </w:r>
      <w:r>
        <w:rPr>
          <w:sz w:val="24"/>
          <w:szCs w:val="24"/>
        </w:rPr>
        <w:tab/>
      </w:r>
      <w:r>
        <w:rPr>
          <w:sz w:val="24"/>
          <w:szCs w:val="24"/>
        </w:rPr>
        <w:tab/>
        <w:t>aanwijzen</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t xml:space="preserve">3: Middelvinger, staat voor schuld belijden, de vinger herinnert je aan </w:t>
      </w:r>
      <w:r>
        <w:rPr>
          <w:sz w:val="24"/>
          <w:szCs w:val="24"/>
        </w:rPr>
        <w:tab/>
      </w:r>
      <w:r>
        <w:rPr>
          <w:sz w:val="24"/>
          <w:szCs w:val="24"/>
        </w:rPr>
        <w:tab/>
      </w:r>
      <w:r>
        <w:rPr>
          <w:sz w:val="24"/>
          <w:szCs w:val="24"/>
        </w:rPr>
        <w:tab/>
        <w:t>hoe lelijk je kunt denken over andere mensen</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t xml:space="preserve">4: Ringvinger, staat voor voorbede, bidden voor mensen aan wie je </w:t>
      </w:r>
      <w:r>
        <w:rPr>
          <w:sz w:val="24"/>
          <w:szCs w:val="24"/>
        </w:rPr>
        <w:tab/>
      </w:r>
      <w:r>
        <w:rPr>
          <w:sz w:val="24"/>
          <w:szCs w:val="24"/>
        </w:rPr>
        <w:tab/>
      </w:r>
      <w:r>
        <w:rPr>
          <w:sz w:val="24"/>
          <w:szCs w:val="24"/>
        </w:rPr>
        <w:tab/>
        <w:t>verbonden bent</w:t>
      </w:r>
    </w:p>
    <w:p w:rsidR="00706CC7" w:rsidRDefault="00706CC7" w:rsidP="00706CC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proofErr w:type="gramStart"/>
      <w:r>
        <w:rPr>
          <w:sz w:val="24"/>
          <w:szCs w:val="24"/>
        </w:rPr>
        <w:t xml:space="preserve">5: Pink, staat voor gebed voor jezelf, je bent 'het kleine ding', je hebt </w:t>
      </w:r>
      <w:r>
        <w:rPr>
          <w:sz w:val="24"/>
          <w:szCs w:val="24"/>
        </w:rPr>
        <w:tab/>
      </w:r>
      <w:r>
        <w:rPr>
          <w:sz w:val="24"/>
          <w:szCs w:val="24"/>
        </w:rPr>
        <w:tab/>
      </w:r>
      <w:r>
        <w:rPr>
          <w:sz w:val="24"/>
          <w:szCs w:val="24"/>
        </w:rPr>
        <w:tab/>
        <w:t>gebed nodig</w:t>
      </w:r>
      <w:proofErr w:type="gramEnd"/>
    </w:p>
    <w:p w:rsidR="00706CC7" w:rsidRPr="00F8031D" w:rsidRDefault="00706CC7" w:rsidP="00706CC7">
      <w:pPr>
        <w:spacing w:after="0"/>
        <w:rPr>
          <w:sz w:val="24"/>
          <w:szCs w:val="24"/>
        </w:rPr>
      </w:pPr>
    </w:p>
    <w:p w:rsidR="00706CC7" w:rsidRPr="00706CC7" w:rsidRDefault="00706CC7" w:rsidP="00706CC7">
      <w:pPr>
        <w:spacing w:after="0"/>
        <w:rPr>
          <w:sz w:val="24"/>
          <w:szCs w:val="24"/>
          <w:u w:val="single"/>
        </w:rPr>
      </w:pPr>
      <w:r w:rsidRPr="00706CC7">
        <w:rPr>
          <w:sz w:val="24"/>
          <w:szCs w:val="24"/>
          <w:u w:val="single"/>
        </w:rPr>
        <w:t>1. Terugblik –</w:t>
      </w:r>
      <w:proofErr w:type="gramStart"/>
      <w:r w:rsidR="00D65EE5">
        <w:rPr>
          <w:sz w:val="24"/>
          <w:szCs w:val="24"/>
          <w:u w:val="single"/>
        </w:rPr>
        <w:t xml:space="preserve"> </w:t>
      </w:r>
      <w:r w:rsidRPr="00706CC7">
        <w:rPr>
          <w:sz w:val="24"/>
          <w:szCs w:val="24"/>
          <w:u w:val="single"/>
        </w:rPr>
        <w:t xml:space="preserve"> Bidden:</w:t>
      </w:r>
      <w:proofErr w:type="gramEnd"/>
      <w:r w:rsidRPr="00706CC7">
        <w:rPr>
          <w:sz w:val="24"/>
          <w:szCs w:val="24"/>
          <w:u w:val="single"/>
        </w:rPr>
        <w:t xml:space="preserve"> Je legt jouw hand in Gods hand en begint met lofprijzing</w:t>
      </w:r>
    </w:p>
    <w:p w:rsidR="004F2893" w:rsidRPr="00706CC7" w:rsidRDefault="004F2893" w:rsidP="004F2893">
      <w:pPr>
        <w:spacing w:after="0"/>
        <w:rPr>
          <w:sz w:val="24"/>
          <w:szCs w:val="24"/>
        </w:rPr>
      </w:pPr>
    </w:p>
    <w:p w:rsidR="004F2893" w:rsidRPr="00706CC7" w:rsidRDefault="004F2893" w:rsidP="004F2893">
      <w:pPr>
        <w:spacing w:after="0"/>
        <w:rPr>
          <w:sz w:val="24"/>
          <w:szCs w:val="24"/>
        </w:rPr>
      </w:pPr>
      <w:r w:rsidRPr="00706CC7">
        <w:rPr>
          <w:sz w:val="24"/>
          <w:szCs w:val="24"/>
        </w:rPr>
        <w:t>Ik wil tijdens de kidsmomenten een paar keer met jullie over bidden praten.</w:t>
      </w:r>
    </w:p>
    <w:p w:rsidR="00706CC7" w:rsidRDefault="004F2893" w:rsidP="004F2893">
      <w:pPr>
        <w:spacing w:after="0"/>
        <w:rPr>
          <w:sz w:val="24"/>
          <w:szCs w:val="24"/>
        </w:rPr>
      </w:pPr>
      <w:r w:rsidRPr="00706CC7">
        <w:rPr>
          <w:sz w:val="24"/>
          <w:szCs w:val="24"/>
        </w:rPr>
        <w:t>Jullie moeten dan wel elke keer iets heel belangrijks meenemen naar het kidsmoment</w:t>
      </w:r>
      <w:r w:rsidR="00706CC7">
        <w:rPr>
          <w:sz w:val="24"/>
          <w:szCs w:val="24"/>
        </w:rPr>
        <w:t>.</w:t>
      </w:r>
    </w:p>
    <w:p w:rsidR="004F2893" w:rsidRPr="00706CC7" w:rsidRDefault="00706CC7" w:rsidP="004F2893">
      <w:pPr>
        <w:spacing w:after="0"/>
        <w:rPr>
          <w:sz w:val="24"/>
          <w:szCs w:val="24"/>
        </w:rPr>
      </w:pPr>
      <w:r>
        <w:rPr>
          <w:sz w:val="24"/>
          <w:szCs w:val="24"/>
        </w:rPr>
        <w:t>W</w:t>
      </w:r>
      <w:r w:rsidR="004F2893" w:rsidRPr="00706CC7">
        <w:rPr>
          <w:sz w:val="24"/>
          <w:szCs w:val="24"/>
        </w:rPr>
        <w:t xml:space="preserve">ie weet </w:t>
      </w:r>
      <w:r>
        <w:rPr>
          <w:sz w:val="24"/>
          <w:szCs w:val="24"/>
        </w:rPr>
        <w:t xml:space="preserve">nog </w:t>
      </w:r>
      <w:r w:rsidR="004F2893" w:rsidRPr="00706CC7">
        <w:rPr>
          <w:sz w:val="24"/>
          <w:szCs w:val="24"/>
        </w:rPr>
        <w:t>wat?</w:t>
      </w:r>
      <w:r w:rsidR="004F2893" w:rsidRPr="00706CC7">
        <w:rPr>
          <w:sz w:val="24"/>
          <w:szCs w:val="24"/>
        </w:rPr>
        <w:tab/>
      </w:r>
      <w:r w:rsidR="004F2893" w:rsidRPr="00706CC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2893" w:rsidRPr="00706CC7">
        <w:rPr>
          <w:sz w:val="24"/>
          <w:szCs w:val="24"/>
        </w:rPr>
        <w:t>................</w:t>
      </w:r>
    </w:p>
    <w:p w:rsidR="004F2893" w:rsidRPr="00706CC7" w:rsidRDefault="004F2893" w:rsidP="004F2893">
      <w:pPr>
        <w:spacing w:after="0"/>
        <w:rPr>
          <w:sz w:val="24"/>
          <w:szCs w:val="24"/>
        </w:rPr>
      </w:pPr>
      <w:r w:rsidRPr="00706CC7">
        <w:rPr>
          <w:sz w:val="24"/>
          <w:szCs w:val="24"/>
        </w:rPr>
        <w:t>→ Je hand!</w:t>
      </w:r>
    </w:p>
    <w:p w:rsidR="004F2893" w:rsidRPr="00706CC7" w:rsidRDefault="004F2893" w:rsidP="004F2893">
      <w:pPr>
        <w:spacing w:after="0"/>
        <w:rPr>
          <w:sz w:val="24"/>
          <w:szCs w:val="24"/>
        </w:rPr>
      </w:pPr>
      <w:r w:rsidRPr="00706CC7">
        <w:rPr>
          <w:sz w:val="24"/>
          <w:szCs w:val="24"/>
        </w:rPr>
        <w:t>Want met je hand en de vingers aan je hand ga ik je van alles leren over bidden.</w:t>
      </w:r>
    </w:p>
    <w:p w:rsidR="004F2893" w:rsidRPr="00706CC7" w:rsidRDefault="004F2893" w:rsidP="004F2893">
      <w:pPr>
        <w:spacing w:after="0"/>
        <w:rPr>
          <w:sz w:val="24"/>
          <w:szCs w:val="24"/>
        </w:rPr>
      </w:pPr>
    </w:p>
    <w:p w:rsidR="004F2893" w:rsidRPr="00706CC7" w:rsidRDefault="004F2893" w:rsidP="004F2893">
      <w:pPr>
        <w:spacing w:after="0"/>
        <w:rPr>
          <w:sz w:val="24"/>
          <w:szCs w:val="24"/>
        </w:rPr>
      </w:pPr>
      <w:r w:rsidRPr="00706CC7">
        <w:rPr>
          <w:sz w:val="24"/>
          <w:szCs w:val="24"/>
        </w:rPr>
        <w:t>Twee keer hebben we al gehad.</w:t>
      </w:r>
    </w:p>
    <w:p w:rsidR="004F2893" w:rsidRPr="00706CC7" w:rsidRDefault="004F2893" w:rsidP="004F2893">
      <w:pPr>
        <w:spacing w:after="0"/>
        <w:rPr>
          <w:sz w:val="24"/>
          <w:szCs w:val="24"/>
        </w:rPr>
      </w:pPr>
      <w:r w:rsidRPr="00706CC7">
        <w:rPr>
          <w:sz w:val="24"/>
          <w:szCs w:val="24"/>
        </w:rPr>
        <w:t>Wat is bidden?</w:t>
      </w:r>
    </w:p>
    <w:p w:rsidR="004F2893" w:rsidRPr="00706CC7" w:rsidRDefault="004F2893" w:rsidP="004F2893">
      <w:pPr>
        <w:spacing w:after="0"/>
        <w:rPr>
          <w:sz w:val="24"/>
          <w:szCs w:val="24"/>
        </w:rPr>
      </w:pPr>
      <w:r w:rsidRPr="00706CC7">
        <w:rPr>
          <w:sz w:val="24"/>
          <w:szCs w:val="24"/>
        </w:rPr>
        <w:t xml:space="preserve">Je legt </w:t>
      </w:r>
      <w:r w:rsidRPr="00706CC7">
        <w:rPr>
          <w:i/>
          <w:sz w:val="24"/>
          <w:szCs w:val="24"/>
        </w:rPr>
        <w:t>jouw</w:t>
      </w:r>
      <w:r w:rsidRPr="00706CC7">
        <w:rPr>
          <w:sz w:val="24"/>
          <w:szCs w:val="24"/>
        </w:rPr>
        <w:t xml:space="preserve"> hand in </w:t>
      </w:r>
      <w:r w:rsidRPr="00706CC7">
        <w:rPr>
          <w:i/>
          <w:sz w:val="24"/>
          <w:szCs w:val="24"/>
        </w:rPr>
        <w:t>Gods</w:t>
      </w:r>
      <w:r w:rsidRPr="00706CC7">
        <w:rPr>
          <w:sz w:val="24"/>
          <w:szCs w:val="24"/>
        </w:rPr>
        <w:t xml:space="preserve"> hand.</w:t>
      </w:r>
    </w:p>
    <w:p w:rsidR="004F2893" w:rsidRPr="00706CC7" w:rsidRDefault="004F2893" w:rsidP="004F2893">
      <w:pPr>
        <w:spacing w:after="0"/>
        <w:rPr>
          <w:sz w:val="24"/>
          <w:szCs w:val="24"/>
        </w:rPr>
      </w:pPr>
      <w:r w:rsidRPr="00706CC7">
        <w:rPr>
          <w:sz w:val="24"/>
          <w:szCs w:val="24"/>
        </w:rPr>
        <w:t>Je zegt: God, ik hoor bij U, en ik heb U van alles te vertellen en te vragen.</w:t>
      </w:r>
    </w:p>
    <w:p w:rsidR="004F2893" w:rsidRPr="00706CC7" w:rsidRDefault="004F2893" w:rsidP="004F2893">
      <w:pPr>
        <w:spacing w:after="0"/>
        <w:rPr>
          <w:sz w:val="24"/>
          <w:szCs w:val="24"/>
        </w:rPr>
      </w:pPr>
    </w:p>
    <w:p w:rsidR="004F2893" w:rsidRPr="00706CC7" w:rsidRDefault="004F2893" w:rsidP="004F2893">
      <w:pPr>
        <w:spacing w:after="0"/>
        <w:rPr>
          <w:sz w:val="24"/>
          <w:szCs w:val="24"/>
        </w:rPr>
      </w:pPr>
      <w:r w:rsidRPr="00706CC7">
        <w:rPr>
          <w:sz w:val="24"/>
          <w:szCs w:val="24"/>
        </w:rPr>
        <w:t xml:space="preserve">En de eerste vinger die iets over bidden </w:t>
      </w:r>
      <w:proofErr w:type="gramStart"/>
      <w:r w:rsidRPr="00706CC7">
        <w:rPr>
          <w:sz w:val="24"/>
          <w:szCs w:val="24"/>
        </w:rPr>
        <w:t>vertelt</w:t>
      </w:r>
      <w:proofErr w:type="gramEnd"/>
      <w:r w:rsidRPr="00706CC7">
        <w:rPr>
          <w:sz w:val="24"/>
          <w:szCs w:val="24"/>
        </w:rPr>
        <w:t xml:space="preserve"> is de duim.</w:t>
      </w:r>
    </w:p>
    <w:p w:rsidR="004F2893" w:rsidRPr="00706CC7" w:rsidRDefault="004F2893" w:rsidP="004F2893">
      <w:pPr>
        <w:spacing w:after="0"/>
        <w:rPr>
          <w:sz w:val="24"/>
          <w:szCs w:val="24"/>
        </w:rPr>
      </w:pPr>
      <w:r w:rsidRPr="00706CC7">
        <w:rPr>
          <w:sz w:val="24"/>
          <w:szCs w:val="24"/>
        </w:rPr>
        <w:t xml:space="preserve">Wie heeft onthouden wat de duim betekent </w:t>
      </w:r>
      <w:r w:rsidR="00DA5268" w:rsidRPr="00706CC7">
        <w:rPr>
          <w:sz w:val="24"/>
          <w:szCs w:val="24"/>
        </w:rPr>
        <w:t xml:space="preserve">als het over bidden </w:t>
      </w:r>
      <w:proofErr w:type="gramStart"/>
      <w:r w:rsidR="00DA5268" w:rsidRPr="00706CC7">
        <w:rPr>
          <w:sz w:val="24"/>
          <w:szCs w:val="24"/>
        </w:rPr>
        <w:t xml:space="preserve">gaat?  </w:t>
      </w:r>
      <w:proofErr w:type="gramEnd"/>
      <w:r w:rsidR="00706CC7">
        <w:rPr>
          <w:sz w:val="24"/>
          <w:szCs w:val="24"/>
        </w:rPr>
        <w:tab/>
      </w:r>
      <w:r w:rsidR="00706CC7">
        <w:rPr>
          <w:sz w:val="24"/>
          <w:szCs w:val="24"/>
        </w:rPr>
        <w:tab/>
        <w:t>…</w:t>
      </w:r>
      <w:proofErr w:type="gramStart"/>
      <w:r w:rsidR="00706CC7">
        <w:rPr>
          <w:sz w:val="24"/>
          <w:szCs w:val="24"/>
        </w:rPr>
        <w:t>.</w:t>
      </w:r>
      <w:r w:rsidRPr="00706CC7">
        <w:rPr>
          <w:sz w:val="24"/>
          <w:szCs w:val="24"/>
        </w:rPr>
        <w:t>...........</w:t>
      </w:r>
      <w:proofErr w:type="gramEnd"/>
    </w:p>
    <w:p w:rsidR="004F2893" w:rsidRPr="00706CC7" w:rsidRDefault="004F2893" w:rsidP="004F2893">
      <w:pPr>
        <w:spacing w:after="0"/>
        <w:rPr>
          <w:sz w:val="24"/>
          <w:szCs w:val="24"/>
        </w:rPr>
      </w:pPr>
      <w:r w:rsidRPr="00706CC7">
        <w:rPr>
          <w:sz w:val="24"/>
          <w:szCs w:val="24"/>
        </w:rPr>
        <w:t>→ Bidden is loven en prijzen = God, U bent zo! (duim omhoog)</w:t>
      </w:r>
    </w:p>
    <w:p w:rsidR="004F2893" w:rsidRDefault="004F2893" w:rsidP="004F2893">
      <w:pPr>
        <w:spacing w:after="0"/>
        <w:rPr>
          <w:sz w:val="24"/>
          <w:szCs w:val="24"/>
        </w:rPr>
      </w:pPr>
    </w:p>
    <w:p w:rsidR="00706CC7" w:rsidRPr="00706CC7" w:rsidRDefault="00706CC7" w:rsidP="004F2893">
      <w:pPr>
        <w:spacing w:after="0"/>
        <w:rPr>
          <w:sz w:val="24"/>
          <w:szCs w:val="24"/>
          <w:u w:val="single"/>
        </w:rPr>
      </w:pPr>
      <w:r w:rsidRPr="00706CC7">
        <w:rPr>
          <w:sz w:val="24"/>
          <w:szCs w:val="24"/>
          <w:u w:val="single"/>
        </w:rPr>
        <w:t xml:space="preserve">2. De wijsvinger wijst naar </w:t>
      </w:r>
      <w:r w:rsidR="00D65EE5">
        <w:rPr>
          <w:sz w:val="24"/>
          <w:szCs w:val="24"/>
          <w:u w:val="single"/>
        </w:rPr>
        <w:t xml:space="preserve">……. </w:t>
      </w:r>
      <w:proofErr w:type="gramStart"/>
      <w:r w:rsidRPr="00706CC7">
        <w:rPr>
          <w:sz w:val="24"/>
          <w:szCs w:val="24"/>
          <w:u w:val="single"/>
        </w:rPr>
        <w:t>waar</w:t>
      </w:r>
      <w:proofErr w:type="gramEnd"/>
      <w:r w:rsidRPr="00706CC7">
        <w:rPr>
          <w:sz w:val="24"/>
          <w:szCs w:val="24"/>
          <w:u w:val="single"/>
        </w:rPr>
        <w:t xml:space="preserve"> je God voor kunt danken</w:t>
      </w:r>
    </w:p>
    <w:p w:rsidR="00706CC7" w:rsidRPr="00706CC7" w:rsidRDefault="00706CC7" w:rsidP="004F2893">
      <w:pPr>
        <w:spacing w:after="0"/>
        <w:rPr>
          <w:sz w:val="24"/>
          <w:szCs w:val="24"/>
        </w:rPr>
      </w:pPr>
    </w:p>
    <w:p w:rsidR="004F2893" w:rsidRPr="00706CC7" w:rsidRDefault="004F2893" w:rsidP="004F2893">
      <w:pPr>
        <w:spacing w:after="0"/>
        <w:rPr>
          <w:sz w:val="24"/>
          <w:szCs w:val="24"/>
        </w:rPr>
      </w:pPr>
      <w:r w:rsidRPr="00706CC7">
        <w:rPr>
          <w:sz w:val="24"/>
          <w:szCs w:val="24"/>
        </w:rPr>
        <w:t>Vandaag komt er weer een vinger bij.</w:t>
      </w:r>
    </w:p>
    <w:p w:rsidR="004F2893" w:rsidRPr="00706CC7" w:rsidRDefault="004F2893" w:rsidP="004F2893">
      <w:pPr>
        <w:spacing w:after="0"/>
        <w:rPr>
          <w:sz w:val="24"/>
          <w:szCs w:val="24"/>
        </w:rPr>
      </w:pPr>
      <w:r w:rsidRPr="00706CC7">
        <w:rPr>
          <w:sz w:val="24"/>
          <w:szCs w:val="24"/>
        </w:rPr>
        <w:t>Hoe heet deze vinger?</w:t>
      </w:r>
      <w:r w:rsidR="00D65EE5">
        <w:rPr>
          <w:sz w:val="24"/>
          <w:szCs w:val="24"/>
        </w:rPr>
        <w:tab/>
      </w:r>
      <w:r w:rsidR="00D65EE5">
        <w:rPr>
          <w:sz w:val="24"/>
          <w:szCs w:val="24"/>
        </w:rPr>
        <w:tab/>
      </w:r>
      <w:r w:rsidR="00D65EE5">
        <w:rPr>
          <w:sz w:val="24"/>
          <w:szCs w:val="24"/>
        </w:rPr>
        <w:tab/>
      </w:r>
      <w:r w:rsidR="00D65EE5">
        <w:rPr>
          <w:sz w:val="24"/>
          <w:szCs w:val="24"/>
        </w:rPr>
        <w:tab/>
      </w:r>
      <w:r w:rsidR="00D65EE5">
        <w:rPr>
          <w:sz w:val="24"/>
          <w:szCs w:val="24"/>
        </w:rPr>
        <w:tab/>
      </w:r>
      <w:r w:rsidR="00D65EE5">
        <w:rPr>
          <w:sz w:val="24"/>
          <w:szCs w:val="24"/>
        </w:rPr>
        <w:tab/>
      </w:r>
      <w:r w:rsidR="00D65EE5">
        <w:rPr>
          <w:sz w:val="24"/>
          <w:szCs w:val="24"/>
        </w:rPr>
        <w:tab/>
      </w:r>
      <w:r w:rsidR="00D65EE5">
        <w:rPr>
          <w:sz w:val="24"/>
          <w:szCs w:val="24"/>
        </w:rPr>
        <w:tab/>
        <w:t>………………</w:t>
      </w:r>
    </w:p>
    <w:p w:rsidR="004F2893" w:rsidRPr="00706CC7" w:rsidRDefault="004F2893" w:rsidP="004F2893">
      <w:pPr>
        <w:spacing w:after="0"/>
        <w:rPr>
          <w:sz w:val="24"/>
          <w:szCs w:val="24"/>
        </w:rPr>
      </w:pPr>
      <w:r w:rsidRPr="00706CC7">
        <w:rPr>
          <w:sz w:val="24"/>
          <w:szCs w:val="24"/>
        </w:rPr>
        <w:t xml:space="preserve">→ </w:t>
      </w:r>
      <w:proofErr w:type="gramStart"/>
      <w:r w:rsidRPr="00706CC7">
        <w:rPr>
          <w:sz w:val="24"/>
          <w:szCs w:val="24"/>
        </w:rPr>
        <w:t>de</w:t>
      </w:r>
      <w:proofErr w:type="gramEnd"/>
      <w:r w:rsidRPr="00706CC7">
        <w:rPr>
          <w:sz w:val="24"/>
          <w:szCs w:val="24"/>
        </w:rPr>
        <w:t xml:space="preserve"> wijsvinger.</w:t>
      </w:r>
    </w:p>
    <w:p w:rsidR="00CB6986" w:rsidRPr="00706CC7" w:rsidRDefault="004F2893" w:rsidP="004F2893">
      <w:pPr>
        <w:spacing w:after="0"/>
        <w:rPr>
          <w:sz w:val="24"/>
          <w:szCs w:val="24"/>
        </w:rPr>
      </w:pPr>
      <w:r w:rsidRPr="00706CC7">
        <w:rPr>
          <w:sz w:val="24"/>
          <w:szCs w:val="24"/>
        </w:rPr>
        <w:t>En die wijsvinger gaat over danken.</w:t>
      </w:r>
      <w:r w:rsidR="00CB6986" w:rsidRPr="00706CC7">
        <w:rPr>
          <w:sz w:val="24"/>
          <w:szCs w:val="24"/>
        </w:rPr>
        <w:t xml:space="preserve"> Bidden is ook </w:t>
      </w:r>
      <w:r w:rsidR="00CB6986" w:rsidRPr="00706CC7">
        <w:rPr>
          <w:i/>
          <w:sz w:val="24"/>
          <w:szCs w:val="24"/>
        </w:rPr>
        <w:t>danken</w:t>
      </w:r>
      <w:r w:rsidR="00CB6986" w:rsidRPr="00706CC7">
        <w:rPr>
          <w:sz w:val="24"/>
          <w:szCs w:val="24"/>
        </w:rPr>
        <w:t>.</w:t>
      </w:r>
    </w:p>
    <w:p w:rsidR="004F2893" w:rsidRPr="00706CC7" w:rsidRDefault="004F2893" w:rsidP="004F2893">
      <w:pPr>
        <w:spacing w:after="0"/>
        <w:rPr>
          <w:sz w:val="24"/>
          <w:szCs w:val="24"/>
        </w:rPr>
      </w:pPr>
      <w:r w:rsidRPr="00706CC7">
        <w:rPr>
          <w:sz w:val="24"/>
          <w:szCs w:val="24"/>
        </w:rPr>
        <w:t>God bedanken voor wat je van hem krijgt.</w:t>
      </w:r>
    </w:p>
    <w:p w:rsidR="00DA5268" w:rsidRPr="00706CC7" w:rsidRDefault="00DA5268" w:rsidP="004F2893">
      <w:pPr>
        <w:spacing w:after="0"/>
        <w:rPr>
          <w:sz w:val="24"/>
          <w:szCs w:val="24"/>
        </w:rPr>
      </w:pPr>
    </w:p>
    <w:p w:rsidR="00CB6986" w:rsidRPr="00706CC7" w:rsidRDefault="00CB6986" w:rsidP="004F2893">
      <w:pPr>
        <w:spacing w:after="0"/>
        <w:rPr>
          <w:sz w:val="24"/>
          <w:szCs w:val="24"/>
        </w:rPr>
      </w:pPr>
      <w:r w:rsidRPr="00706CC7">
        <w:rPr>
          <w:sz w:val="24"/>
          <w:szCs w:val="24"/>
        </w:rPr>
        <w:t xml:space="preserve">Maar ra ra, wat heeft de wijsvinger nu met </w:t>
      </w:r>
      <w:r w:rsidRPr="00706CC7">
        <w:rPr>
          <w:i/>
          <w:sz w:val="24"/>
          <w:szCs w:val="24"/>
        </w:rPr>
        <w:t>danken</w:t>
      </w:r>
      <w:r w:rsidRPr="00706CC7">
        <w:rPr>
          <w:sz w:val="24"/>
          <w:szCs w:val="24"/>
        </w:rPr>
        <w:t xml:space="preserve"> te maken .</w:t>
      </w:r>
      <w:proofErr w:type="gramStart"/>
      <w:r w:rsidRPr="00706CC7">
        <w:rPr>
          <w:sz w:val="24"/>
          <w:szCs w:val="24"/>
        </w:rPr>
        <w:t>..</w:t>
      </w:r>
      <w:proofErr w:type="gramEnd"/>
      <w:r w:rsidRPr="00706CC7">
        <w:rPr>
          <w:sz w:val="24"/>
          <w:szCs w:val="24"/>
        </w:rPr>
        <w:t xml:space="preserve"> ?</w:t>
      </w:r>
    </w:p>
    <w:p w:rsidR="00CB6986" w:rsidRPr="00706CC7" w:rsidRDefault="00CB6986" w:rsidP="004F2893">
      <w:pPr>
        <w:spacing w:after="0"/>
        <w:rPr>
          <w:sz w:val="24"/>
          <w:szCs w:val="24"/>
        </w:rPr>
      </w:pPr>
      <w:r w:rsidRPr="00706CC7">
        <w:rPr>
          <w:sz w:val="24"/>
          <w:szCs w:val="24"/>
        </w:rPr>
        <w:t>Dat zal ik je uitleggen!</w:t>
      </w:r>
    </w:p>
    <w:p w:rsidR="00CB6986" w:rsidRPr="00706CC7" w:rsidRDefault="00CB6986" w:rsidP="004F2893">
      <w:pPr>
        <w:spacing w:after="0"/>
        <w:rPr>
          <w:sz w:val="24"/>
          <w:szCs w:val="24"/>
        </w:rPr>
      </w:pPr>
    </w:p>
    <w:p w:rsidR="00CB6986" w:rsidRPr="00706CC7" w:rsidRDefault="00CB6986" w:rsidP="004F2893">
      <w:pPr>
        <w:spacing w:after="0"/>
        <w:rPr>
          <w:i/>
          <w:sz w:val="24"/>
          <w:szCs w:val="24"/>
        </w:rPr>
      </w:pPr>
      <w:r w:rsidRPr="00706CC7">
        <w:rPr>
          <w:i/>
          <w:sz w:val="24"/>
          <w:szCs w:val="24"/>
        </w:rPr>
        <w:t>- kinderen ergens naar laten wijzen (maakt niet uit wat)</w:t>
      </w:r>
    </w:p>
    <w:p w:rsidR="00CB6986" w:rsidRPr="00706CC7" w:rsidRDefault="00CB6986" w:rsidP="004F2893">
      <w:pPr>
        <w:spacing w:after="0"/>
        <w:rPr>
          <w:i/>
          <w:sz w:val="24"/>
          <w:szCs w:val="24"/>
        </w:rPr>
      </w:pPr>
      <w:r w:rsidRPr="00706CC7">
        <w:rPr>
          <w:i/>
          <w:sz w:val="24"/>
          <w:szCs w:val="24"/>
        </w:rPr>
        <w:t>- bij een paar kinderen doorvragen op waar ze naar wijzen en wat God daarmee te maken heeft</w:t>
      </w:r>
    </w:p>
    <w:p w:rsidR="00CB6986" w:rsidRPr="00706CC7" w:rsidRDefault="00CB6986" w:rsidP="004F2893">
      <w:pPr>
        <w:spacing w:after="0"/>
        <w:rPr>
          <w:i/>
          <w:sz w:val="24"/>
          <w:szCs w:val="24"/>
        </w:rPr>
      </w:pPr>
      <w:r w:rsidRPr="00706CC7">
        <w:rPr>
          <w:i/>
          <w:sz w:val="24"/>
          <w:szCs w:val="24"/>
        </w:rPr>
        <w:t>- de conclusie kan vrijwel altijd zijn dat het kind wijst naar iets waar je God voor kunt danken</w:t>
      </w:r>
    </w:p>
    <w:p w:rsidR="00CB6986" w:rsidRPr="00706CC7" w:rsidRDefault="00CB6986" w:rsidP="004F2893">
      <w:pPr>
        <w:spacing w:after="0"/>
        <w:rPr>
          <w:sz w:val="24"/>
          <w:szCs w:val="24"/>
        </w:rPr>
      </w:pPr>
    </w:p>
    <w:p w:rsidR="00CB6986" w:rsidRPr="00706CC7" w:rsidRDefault="00CB6986" w:rsidP="00CB6986">
      <w:pPr>
        <w:spacing w:after="0"/>
        <w:ind w:left="567"/>
        <w:rPr>
          <w:sz w:val="24"/>
          <w:szCs w:val="24"/>
        </w:rPr>
      </w:pPr>
      <w:proofErr w:type="gramStart"/>
      <w:r w:rsidRPr="00706CC7">
        <w:rPr>
          <w:sz w:val="24"/>
          <w:szCs w:val="24"/>
        </w:rPr>
        <w:t xml:space="preserve">[bijvoorbeeld, als ze wijzen naar de vloer: gemaakt van steen en cement uit de natuur die God gemaakt heeft; kleren: gemaakt met materiaal uit de schepping, en fijn om te hebben; vriendje, vriendinnetje: een cadeau van God; enz. </w:t>
      </w:r>
      <w:proofErr w:type="gramEnd"/>
      <w:r w:rsidRPr="00706CC7">
        <w:rPr>
          <w:sz w:val="24"/>
          <w:szCs w:val="24"/>
        </w:rPr>
        <w:t xml:space="preserve">/ probeer een paar van de dingen die nu genoemd worden </w:t>
      </w:r>
      <w:proofErr w:type="gramStart"/>
      <w:r w:rsidRPr="00706CC7">
        <w:rPr>
          <w:sz w:val="24"/>
          <w:szCs w:val="24"/>
        </w:rPr>
        <w:t>te</w:t>
      </w:r>
      <w:proofErr w:type="gramEnd"/>
      <w:r w:rsidRPr="00706CC7">
        <w:rPr>
          <w:sz w:val="24"/>
          <w:szCs w:val="24"/>
        </w:rPr>
        <w:t xml:space="preserve"> onthouden voor het dankgebed straks]</w:t>
      </w:r>
    </w:p>
    <w:p w:rsidR="004F2893" w:rsidRPr="00706CC7" w:rsidRDefault="004F2893" w:rsidP="004F2893">
      <w:pPr>
        <w:spacing w:after="0"/>
        <w:rPr>
          <w:sz w:val="24"/>
          <w:szCs w:val="24"/>
        </w:rPr>
      </w:pPr>
    </w:p>
    <w:p w:rsidR="00CB6986" w:rsidRPr="00706CC7" w:rsidRDefault="00CB6986" w:rsidP="004F2893">
      <w:pPr>
        <w:spacing w:after="0"/>
        <w:rPr>
          <w:i/>
          <w:sz w:val="24"/>
          <w:szCs w:val="24"/>
        </w:rPr>
      </w:pPr>
      <w:r w:rsidRPr="00706CC7">
        <w:rPr>
          <w:i/>
          <w:sz w:val="24"/>
          <w:szCs w:val="24"/>
        </w:rPr>
        <w:t xml:space="preserve">- rond af met zelf te wijzen </w:t>
      </w:r>
      <w:proofErr w:type="gramStart"/>
      <w:r w:rsidRPr="00706CC7">
        <w:rPr>
          <w:i/>
          <w:sz w:val="24"/>
          <w:szCs w:val="24"/>
        </w:rPr>
        <w:t>naar .</w:t>
      </w:r>
      <w:proofErr w:type="gramEnd"/>
      <w:r w:rsidRPr="00706CC7">
        <w:rPr>
          <w:i/>
          <w:sz w:val="24"/>
          <w:szCs w:val="24"/>
        </w:rPr>
        <w:t>... de kinderen – jij kunt God bedanken voor kinderen die zo leuk meedoen met een kidsmoment</w:t>
      </w:r>
    </w:p>
    <w:p w:rsidR="00CB6986" w:rsidRDefault="00CB6986" w:rsidP="004F2893">
      <w:pPr>
        <w:spacing w:after="0"/>
        <w:rPr>
          <w:sz w:val="24"/>
          <w:szCs w:val="24"/>
        </w:rPr>
      </w:pPr>
    </w:p>
    <w:p w:rsidR="00706CC7" w:rsidRPr="00D65EE5" w:rsidRDefault="00706CC7" w:rsidP="004F2893">
      <w:pPr>
        <w:spacing w:after="0"/>
        <w:rPr>
          <w:sz w:val="24"/>
          <w:szCs w:val="24"/>
          <w:u w:val="single"/>
        </w:rPr>
      </w:pPr>
      <w:r w:rsidRPr="00D65EE5">
        <w:rPr>
          <w:sz w:val="24"/>
          <w:szCs w:val="24"/>
          <w:u w:val="single"/>
        </w:rPr>
        <w:t xml:space="preserve">3. </w:t>
      </w:r>
      <w:r w:rsidR="00D65EE5" w:rsidRPr="00D65EE5">
        <w:rPr>
          <w:sz w:val="24"/>
          <w:szCs w:val="24"/>
          <w:u w:val="single"/>
        </w:rPr>
        <w:t>Met je wijsvinger vind je heel veel om voor te danken</w:t>
      </w:r>
      <w:r w:rsidR="00D65EE5">
        <w:rPr>
          <w:sz w:val="24"/>
          <w:szCs w:val="24"/>
          <w:u w:val="single"/>
        </w:rPr>
        <w:t>, meer dan je dacht</w:t>
      </w:r>
    </w:p>
    <w:p w:rsidR="00D65EE5" w:rsidRDefault="00D65EE5" w:rsidP="004F2893">
      <w:pPr>
        <w:spacing w:after="0"/>
        <w:rPr>
          <w:sz w:val="24"/>
          <w:szCs w:val="24"/>
        </w:rPr>
      </w:pPr>
    </w:p>
    <w:p w:rsidR="004F2893" w:rsidRPr="00706CC7" w:rsidRDefault="00DA5268" w:rsidP="004F2893">
      <w:pPr>
        <w:spacing w:after="0"/>
        <w:rPr>
          <w:sz w:val="24"/>
          <w:szCs w:val="24"/>
        </w:rPr>
      </w:pPr>
      <w:r w:rsidRPr="00706CC7">
        <w:rPr>
          <w:sz w:val="24"/>
          <w:szCs w:val="24"/>
        </w:rPr>
        <w:t>Met de wijsvinger kun je naar heel veel wijzen,</w:t>
      </w:r>
    </w:p>
    <w:p w:rsidR="00DA5268" w:rsidRPr="00706CC7" w:rsidRDefault="00DA5268" w:rsidP="004F2893">
      <w:pPr>
        <w:spacing w:after="0"/>
        <w:rPr>
          <w:sz w:val="24"/>
          <w:szCs w:val="24"/>
        </w:rPr>
      </w:pPr>
      <w:proofErr w:type="gramStart"/>
      <w:r w:rsidRPr="00706CC7">
        <w:rPr>
          <w:sz w:val="24"/>
          <w:szCs w:val="24"/>
        </w:rPr>
        <w:t>en</w:t>
      </w:r>
      <w:proofErr w:type="gramEnd"/>
      <w:r w:rsidRPr="00706CC7">
        <w:rPr>
          <w:sz w:val="24"/>
          <w:szCs w:val="24"/>
        </w:rPr>
        <w:t xml:space="preserve"> bijna altijd zijn dat dingen waar je God voor kunt </w:t>
      </w:r>
      <w:r w:rsidR="003847EA" w:rsidRPr="00706CC7">
        <w:rPr>
          <w:sz w:val="24"/>
          <w:szCs w:val="24"/>
        </w:rPr>
        <w:t>be</w:t>
      </w:r>
      <w:r w:rsidRPr="00706CC7">
        <w:rPr>
          <w:sz w:val="24"/>
          <w:szCs w:val="24"/>
        </w:rPr>
        <w:t>danken.</w:t>
      </w:r>
    </w:p>
    <w:p w:rsidR="00D65EE5" w:rsidRDefault="00CB6986" w:rsidP="004F2893">
      <w:pPr>
        <w:spacing w:after="0"/>
        <w:rPr>
          <w:sz w:val="24"/>
          <w:szCs w:val="24"/>
        </w:rPr>
      </w:pPr>
      <w:r w:rsidRPr="00706CC7">
        <w:rPr>
          <w:sz w:val="24"/>
          <w:szCs w:val="24"/>
        </w:rPr>
        <w:t xml:space="preserve">En als je echt gaat wijzen, dan ontdek je vaak dingen waar je blij mee bent, </w:t>
      </w:r>
    </w:p>
    <w:p w:rsidR="00DA5268" w:rsidRPr="00706CC7" w:rsidRDefault="00CB6986" w:rsidP="004F2893">
      <w:pPr>
        <w:spacing w:after="0"/>
        <w:rPr>
          <w:sz w:val="24"/>
          <w:szCs w:val="24"/>
        </w:rPr>
      </w:pPr>
      <w:proofErr w:type="gramStart"/>
      <w:r w:rsidRPr="00706CC7">
        <w:rPr>
          <w:sz w:val="24"/>
          <w:szCs w:val="24"/>
        </w:rPr>
        <w:t>maar</w:t>
      </w:r>
      <w:proofErr w:type="gramEnd"/>
      <w:r w:rsidRPr="00706CC7">
        <w:rPr>
          <w:sz w:val="24"/>
          <w:szCs w:val="24"/>
        </w:rPr>
        <w:t xml:space="preserve"> waar je God nog nooit voor bedankt hebt.</w:t>
      </w:r>
    </w:p>
    <w:p w:rsidR="00CB6986" w:rsidRPr="00706CC7" w:rsidRDefault="00CB6986" w:rsidP="004F2893">
      <w:pPr>
        <w:spacing w:after="0"/>
        <w:rPr>
          <w:sz w:val="24"/>
          <w:szCs w:val="24"/>
        </w:rPr>
      </w:pPr>
    </w:p>
    <w:p w:rsidR="00D65EE5" w:rsidRDefault="00CB6986" w:rsidP="004F2893">
      <w:pPr>
        <w:spacing w:after="0"/>
        <w:rPr>
          <w:sz w:val="24"/>
          <w:szCs w:val="24"/>
        </w:rPr>
      </w:pPr>
      <w:r w:rsidRPr="00706CC7">
        <w:rPr>
          <w:sz w:val="24"/>
          <w:szCs w:val="24"/>
        </w:rPr>
        <w:t xml:space="preserve">Wie kan iets bedenken wat je bv. in je eigen kamer zou kunnen aanwijzen, </w:t>
      </w:r>
    </w:p>
    <w:p w:rsidR="00CB6986" w:rsidRPr="00706CC7" w:rsidRDefault="00CB6986" w:rsidP="004F2893">
      <w:pPr>
        <w:spacing w:after="0"/>
        <w:rPr>
          <w:sz w:val="24"/>
          <w:szCs w:val="24"/>
        </w:rPr>
      </w:pPr>
      <w:proofErr w:type="gramStart"/>
      <w:r w:rsidRPr="00706CC7">
        <w:rPr>
          <w:sz w:val="24"/>
          <w:szCs w:val="24"/>
        </w:rPr>
        <w:t>maar</w:t>
      </w:r>
      <w:proofErr w:type="gramEnd"/>
      <w:r w:rsidRPr="00706CC7">
        <w:rPr>
          <w:sz w:val="24"/>
          <w:szCs w:val="24"/>
        </w:rPr>
        <w:t xml:space="preserve"> waar je God nog nooit voor bedankt hebt?</w:t>
      </w:r>
      <w:r w:rsidR="00D65EE5">
        <w:rPr>
          <w:sz w:val="24"/>
          <w:szCs w:val="24"/>
        </w:rPr>
        <w:tab/>
      </w:r>
      <w:r w:rsidRPr="00706CC7">
        <w:rPr>
          <w:sz w:val="24"/>
          <w:szCs w:val="24"/>
        </w:rPr>
        <w:tab/>
      </w:r>
      <w:r w:rsidRPr="00706CC7">
        <w:rPr>
          <w:sz w:val="24"/>
          <w:szCs w:val="24"/>
        </w:rPr>
        <w:tab/>
      </w:r>
      <w:r w:rsidRPr="00706CC7">
        <w:rPr>
          <w:sz w:val="24"/>
          <w:szCs w:val="24"/>
        </w:rPr>
        <w:tab/>
      </w:r>
      <w:r w:rsidRPr="00706CC7">
        <w:rPr>
          <w:sz w:val="24"/>
          <w:szCs w:val="24"/>
        </w:rPr>
        <w:tab/>
      </w:r>
      <w:r w:rsidRPr="00706CC7">
        <w:rPr>
          <w:sz w:val="24"/>
          <w:szCs w:val="24"/>
        </w:rPr>
        <w:tab/>
        <w:t>....</w:t>
      </w:r>
      <w:r w:rsidR="00D65EE5">
        <w:rPr>
          <w:sz w:val="24"/>
          <w:szCs w:val="24"/>
        </w:rPr>
        <w:t>.</w:t>
      </w:r>
      <w:r w:rsidRPr="00706CC7">
        <w:rPr>
          <w:sz w:val="24"/>
          <w:szCs w:val="24"/>
        </w:rPr>
        <w:t>....</w:t>
      </w:r>
    </w:p>
    <w:p w:rsidR="00CB6986" w:rsidRPr="00706CC7" w:rsidRDefault="00CB6986" w:rsidP="004F2893">
      <w:pPr>
        <w:spacing w:after="0"/>
        <w:rPr>
          <w:sz w:val="24"/>
          <w:szCs w:val="24"/>
        </w:rPr>
      </w:pPr>
    </w:p>
    <w:p w:rsidR="00DA5268" w:rsidRPr="00706CC7" w:rsidRDefault="00DA5268" w:rsidP="00DA5268">
      <w:pPr>
        <w:spacing w:after="0"/>
        <w:rPr>
          <w:sz w:val="24"/>
          <w:szCs w:val="24"/>
        </w:rPr>
      </w:pPr>
      <w:r w:rsidRPr="00706CC7">
        <w:rPr>
          <w:sz w:val="24"/>
          <w:szCs w:val="24"/>
        </w:rPr>
        <w:tab/>
        <w:t>[NB: schrijf het op voor het gebed straks]</w:t>
      </w:r>
    </w:p>
    <w:p w:rsidR="00DA5268" w:rsidRPr="00706CC7" w:rsidRDefault="00DA5268" w:rsidP="004F2893">
      <w:pPr>
        <w:spacing w:after="0"/>
        <w:rPr>
          <w:sz w:val="24"/>
          <w:szCs w:val="24"/>
        </w:rPr>
      </w:pPr>
    </w:p>
    <w:p w:rsidR="00DA5268" w:rsidRPr="00706CC7" w:rsidRDefault="00DA5268" w:rsidP="004F2893">
      <w:pPr>
        <w:spacing w:after="0"/>
        <w:rPr>
          <w:sz w:val="24"/>
          <w:szCs w:val="24"/>
        </w:rPr>
      </w:pPr>
      <w:r w:rsidRPr="00706CC7">
        <w:rPr>
          <w:sz w:val="24"/>
          <w:szCs w:val="24"/>
        </w:rPr>
        <w:lastRenderedPageBreak/>
        <w:t>God geeft zoveel, er is altijd weer meer om hem voor te bedanken.</w:t>
      </w:r>
    </w:p>
    <w:p w:rsidR="00DA5268" w:rsidRPr="00706CC7" w:rsidRDefault="00DA5268" w:rsidP="004F2893">
      <w:pPr>
        <w:spacing w:after="0"/>
        <w:rPr>
          <w:sz w:val="24"/>
          <w:szCs w:val="24"/>
        </w:rPr>
      </w:pPr>
      <w:r w:rsidRPr="00706CC7">
        <w:rPr>
          <w:sz w:val="24"/>
          <w:szCs w:val="24"/>
        </w:rPr>
        <w:t>Zoek het maar op, met je wijsvinger!</w:t>
      </w:r>
    </w:p>
    <w:p w:rsidR="00DA5268" w:rsidRPr="00706CC7" w:rsidRDefault="00DA5268" w:rsidP="004F2893">
      <w:pPr>
        <w:spacing w:after="0"/>
        <w:rPr>
          <w:sz w:val="24"/>
          <w:szCs w:val="24"/>
        </w:rPr>
      </w:pPr>
    </w:p>
    <w:p w:rsidR="00DA5268" w:rsidRPr="00706CC7" w:rsidRDefault="00DA5268" w:rsidP="004F2893">
      <w:pPr>
        <w:spacing w:after="0"/>
        <w:rPr>
          <w:sz w:val="24"/>
          <w:szCs w:val="24"/>
        </w:rPr>
      </w:pPr>
      <w:r w:rsidRPr="00706CC7">
        <w:rPr>
          <w:sz w:val="24"/>
          <w:szCs w:val="24"/>
        </w:rPr>
        <w:t>We gaan samen bidden.</w:t>
      </w:r>
    </w:p>
    <w:p w:rsidR="00DA5268" w:rsidRDefault="00DA5268" w:rsidP="004F2893">
      <w:pPr>
        <w:spacing w:after="0"/>
        <w:rPr>
          <w:sz w:val="24"/>
          <w:szCs w:val="24"/>
        </w:rPr>
      </w:pPr>
    </w:p>
    <w:p w:rsidR="00D65EE5" w:rsidRDefault="00D65EE5" w:rsidP="00D65EE5">
      <w:pPr>
        <w:spacing w:after="0"/>
        <w:ind w:left="1134"/>
        <w:rPr>
          <w:sz w:val="24"/>
          <w:szCs w:val="24"/>
        </w:rPr>
      </w:pPr>
      <w:proofErr w:type="gramStart"/>
      <w:r>
        <w:rPr>
          <w:sz w:val="24"/>
          <w:szCs w:val="24"/>
        </w:rPr>
        <w:t>[NB: Als de kinderen voor in de kerk zitten, dan is het het mooiste als je de kinderen daar tijdens het gebed gewoon blijven zitten; maak er wel een kort en krachtig gebed van]</w:t>
      </w:r>
      <w:proofErr w:type="gramEnd"/>
    </w:p>
    <w:p w:rsidR="00D65EE5" w:rsidRPr="00706CC7" w:rsidRDefault="00D65EE5" w:rsidP="004F2893">
      <w:pPr>
        <w:spacing w:after="0"/>
        <w:rPr>
          <w:sz w:val="24"/>
          <w:szCs w:val="24"/>
        </w:rPr>
      </w:pPr>
    </w:p>
    <w:p w:rsidR="00DA5268" w:rsidRPr="00706CC7" w:rsidRDefault="00DA5268" w:rsidP="004F2893">
      <w:pPr>
        <w:spacing w:after="0"/>
        <w:rPr>
          <w:i/>
          <w:sz w:val="24"/>
          <w:szCs w:val="24"/>
        </w:rPr>
      </w:pPr>
      <w:r w:rsidRPr="00706CC7">
        <w:rPr>
          <w:i/>
          <w:sz w:val="24"/>
          <w:szCs w:val="24"/>
        </w:rPr>
        <w:t>- bidden (</w:t>
      </w:r>
      <w:r w:rsidR="003847EA" w:rsidRPr="00706CC7">
        <w:rPr>
          <w:i/>
          <w:sz w:val="24"/>
          <w:szCs w:val="24"/>
        </w:rPr>
        <w:t>begin met een eenvoudige lofprijzing</w:t>
      </w:r>
      <w:r w:rsidR="003847EA" w:rsidRPr="00706CC7">
        <w:rPr>
          <w:rStyle w:val="Voetnootmarkering"/>
          <w:i/>
          <w:sz w:val="24"/>
          <w:szCs w:val="24"/>
        </w:rPr>
        <w:footnoteReference w:id="1"/>
      </w:r>
      <w:r w:rsidR="003847EA" w:rsidRPr="00706CC7">
        <w:rPr>
          <w:i/>
          <w:sz w:val="24"/>
          <w:szCs w:val="24"/>
        </w:rPr>
        <w:t xml:space="preserve">, en ga verder met danken, waar je de </w:t>
      </w:r>
      <w:r w:rsidRPr="00706CC7">
        <w:rPr>
          <w:i/>
          <w:sz w:val="24"/>
          <w:szCs w:val="24"/>
        </w:rPr>
        <w:t xml:space="preserve">eerder </w:t>
      </w:r>
      <w:r w:rsidR="003847EA" w:rsidRPr="00706CC7">
        <w:rPr>
          <w:i/>
          <w:sz w:val="24"/>
          <w:szCs w:val="24"/>
        </w:rPr>
        <w:t xml:space="preserve">genoemde en/of </w:t>
      </w:r>
      <w:r w:rsidRPr="00706CC7">
        <w:rPr>
          <w:i/>
          <w:sz w:val="24"/>
          <w:szCs w:val="24"/>
        </w:rPr>
        <w:t>opgeschreven dankpunten</w:t>
      </w:r>
      <w:r w:rsidR="003847EA" w:rsidRPr="00706CC7">
        <w:rPr>
          <w:i/>
          <w:sz w:val="24"/>
          <w:szCs w:val="24"/>
        </w:rPr>
        <w:t xml:space="preserve"> bij gebruikt</w:t>
      </w:r>
      <w:r w:rsidRPr="00706CC7">
        <w:rPr>
          <w:i/>
          <w:sz w:val="24"/>
          <w:szCs w:val="24"/>
        </w:rPr>
        <w:t>)</w:t>
      </w:r>
    </w:p>
    <w:p w:rsidR="00D65EE5" w:rsidRDefault="00D65EE5" w:rsidP="00D65EE5">
      <w:pPr>
        <w:spacing w:after="0"/>
        <w:ind w:left="1134"/>
        <w:rPr>
          <w:sz w:val="24"/>
          <w:szCs w:val="24"/>
        </w:rPr>
      </w:pPr>
    </w:p>
    <w:p w:rsidR="00DA5268" w:rsidRPr="00D65EE5" w:rsidRDefault="00D65EE5" w:rsidP="004F2893">
      <w:pPr>
        <w:spacing w:after="0"/>
        <w:rPr>
          <w:sz w:val="24"/>
          <w:szCs w:val="24"/>
          <w:u w:val="single"/>
        </w:rPr>
      </w:pPr>
      <w:r w:rsidRPr="00D65EE5">
        <w:rPr>
          <w:sz w:val="24"/>
          <w:szCs w:val="24"/>
          <w:u w:val="single"/>
        </w:rPr>
        <w:t>4. Zingen</w:t>
      </w:r>
    </w:p>
    <w:p w:rsidR="00D65EE5" w:rsidRDefault="00D65EE5" w:rsidP="004F2893">
      <w:pPr>
        <w:spacing w:after="0"/>
        <w:rPr>
          <w:sz w:val="24"/>
          <w:szCs w:val="24"/>
        </w:rPr>
      </w:pPr>
    </w:p>
    <w:p w:rsidR="00D65EE5" w:rsidRDefault="00D65EE5" w:rsidP="004F2893">
      <w:pPr>
        <w:spacing w:after="0"/>
        <w:rPr>
          <w:sz w:val="24"/>
          <w:szCs w:val="24"/>
        </w:rPr>
      </w:pPr>
      <w:r>
        <w:rPr>
          <w:sz w:val="24"/>
          <w:szCs w:val="24"/>
        </w:rPr>
        <w:t>Bijvoorbeeld:</w:t>
      </w:r>
    </w:p>
    <w:p w:rsidR="00DA5268" w:rsidRPr="00706CC7" w:rsidRDefault="00D65EE5" w:rsidP="004F2893">
      <w:pPr>
        <w:spacing w:after="0"/>
        <w:rPr>
          <w:sz w:val="24"/>
          <w:szCs w:val="24"/>
        </w:rPr>
      </w:pPr>
      <w:r>
        <w:rPr>
          <w:sz w:val="24"/>
          <w:szCs w:val="24"/>
        </w:rPr>
        <w:t xml:space="preserve">- GK gezang </w:t>
      </w:r>
      <w:r w:rsidR="00DA5268" w:rsidRPr="00706CC7">
        <w:rPr>
          <w:sz w:val="24"/>
          <w:szCs w:val="24"/>
        </w:rPr>
        <w:t>132:</w:t>
      </w:r>
      <w:proofErr w:type="gramStart"/>
      <w:r w:rsidR="00DA5268" w:rsidRPr="00706CC7">
        <w:rPr>
          <w:sz w:val="24"/>
          <w:szCs w:val="24"/>
        </w:rPr>
        <w:t>2,3,</w:t>
      </w:r>
      <w:proofErr w:type="gramEnd"/>
      <w:r w:rsidR="00DA5268" w:rsidRPr="00706CC7">
        <w:rPr>
          <w:sz w:val="24"/>
          <w:szCs w:val="24"/>
        </w:rPr>
        <w:t>6</w:t>
      </w:r>
      <w:r>
        <w:rPr>
          <w:sz w:val="24"/>
          <w:szCs w:val="24"/>
        </w:rPr>
        <w:t xml:space="preserve"> (Dank U voor deze nieuwe morgen)</w:t>
      </w:r>
    </w:p>
    <w:p w:rsidR="00DA5268" w:rsidRPr="00706CC7" w:rsidRDefault="00DA5268" w:rsidP="004F2893">
      <w:pPr>
        <w:spacing w:after="0"/>
        <w:rPr>
          <w:sz w:val="24"/>
          <w:szCs w:val="24"/>
        </w:rPr>
      </w:pPr>
    </w:p>
    <w:p w:rsidR="00D65EE5" w:rsidRDefault="00D65EE5" w:rsidP="00D65EE5">
      <w:pPr>
        <w:spacing w:after="0"/>
        <w:ind w:left="1134"/>
        <w:rPr>
          <w:sz w:val="24"/>
          <w:szCs w:val="24"/>
        </w:rPr>
      </w:pPr>
      <w:r>
        <w:rPr>
          <w:sz w:val="24"/>
          <w:szCs w:val="24"/>
        </w:rPr>
        <w:t xml:space="preserve">[Als de kinderen voor in de kerk zijn komen zitten voor dit kidsmoment, dan kun je overwegen om ze voor het zingen weer op hun plek te laten zitten, dat zorgt voor een meer geleidelijke overgang naar de rest van de kerkdienst] </w:t>
      </w:r>
    </w:p>
    <w:p w:rsidR="00D65EE5" w:rsidRDefault="00D65EE5" w:rsidP="00D65EE5">
      <w:pPr>
        <w:spacing w:after="0"/>
        <w:rPr>
          <w:sz w:val="24"/>
          <w:szCs w:val="24"/>
        </w:rPr>
      </w:pPr>
    </w:p>
    <w:p w:rsidR="00093F56" w:rsidRPr="00706CC7" w:rsidRDefault="00093F56">
      <w:pPr>
        <w:rPr>
          <w:sz w:val="24"/>
          <w:szCs w:val="24"/>
        </w:rPr>
      </w:pPr>
    </w:p>
    <w:sectPr w:rsidR="00093F56" w:rsidRPr="00706CC7" w:rsidSect="00093F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D" w:rsidRDefault="00812ACD" w:rsidP="003847EA">
      <w:pPr>
        <w:spacing w:after="0" w:line="240" w:lineRule="auto"/>
      </w:pPr>
      <w:r>
        <w:separator/>
      </w:r>
    </w:p>
  </w:endnote>
  <w:endnote w:type="continuationSeparator" w:id="0">
    <w:p w:rsidR="00812ACD" w:rsidRDefault="00812ACD" w:rsidP="0038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D" w:rsidRDefault="00812ACD" w:rsidP="003847EA">
      <w:pPr>
        <w:spacing w:after="0" w:line="240" w:lineRule="auto"/>
      </w:pPr>
      <w:r>
        <w:separator/>
      </w:r>
    </w:p>
  </w:footnote>
  <w:footnote w:type="continuationSeparator" w:id="0">
    <w:p w:rsidR="00812ACD" w:rsidRDefault="00812ACD" w:rsidP="003847EA">
      <w:pPr>
        <w:spacing w:after="0" w:line="240" w:lineRule="auto"/>
      </w:pPr>
      <w:r>
        <w:continuationSeparator/>
      </w:r>
    </w:p>
  </w:footnote>
  <w:footnote w:id="1">
    <w:p w:rsidR="003847EA" w:rsidRDefault="003847EA">
      <w:pPr>
        <w:pStyle w:val="Voetnoottekst"/>
      </w:pPr>
      <w:r>
        <w:rPr>
          <w:rStyle w:val="Voetnootmarkering"/>
        </w:rPr>
        <w:footnoteRef/>
      </w:r>
      <w:r>
        <w:t xml:space="preserve"> Bijvoorbeeld: Onze Vader in de hemel, we vinden U heel bijzonder. U hebt alles gemaakt en U kent ons allemaal. En U kunt naar heel veel gebeden tegelijkertijd luisteren. We danken U dat we U mogen kennen. En we danken U voor .</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F2" w:rsidRPr="005C1EAF" w:rsidRDefault="002F79F2" w:rsidP="002F79F2">
    <w:pPr>
      <w:pStyle w:val="Koptekst"/>
      <w:jc w:val="right"/>
      <w:rPr>
        <w:sz w:val="16"/>
        <w:szCs w:val="16"/>
      </w:rPr>
    </w:pPr>
    <w:r w:rsidRPr="005C1EAF">
      <w:rPr>
        <w:sz w:val="16"/>
        <w:szCs w:val="16"/>
      </w:rPr>
      <w:t xml:space="preserve">© Jeroen </w:t>
    </w:r>
    <w:proofErr w:type="spellStart"/>
    <w:r w:rsidRPr="005C1EAF">
      <w:rPr>
        <w:sz w:val="16"/>
        <w:szCs w:val="16"/>
      </w:rPr>
      <w:t>Sytsma</w:t>
    </w:r>
    <w:proofErr w:type="spellEnd"/>
    <w:r w:rsidRPr="005C1EAF">
      <w:rPr>
        <w:sz w:val="16"/>
        <w:szCs w:val="16"/>
      </w:rPr>
      <w:t>, 2014</w:t>
    </w:r>
  </w:p>
  <w:p w:rsidR="002F79F2" w:rsidRDefault="002F79F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5D5B"/>
    <w:rsid w:val="000207C7"/>
    <w:rsid w:val="00093F56"/>
    <w:rsid w:val="00121FD7"/>
    <w:rsid w:val="001F6A4A"/>
    <w:rsid w:val="002F79F2"/>
    <w:rsid w:val="003847EA"/>
    <w:rsid w:val="004C12E1"/>
    <w:rsid w:val="004F2893"/>
    <w:rsid w:val="0057086E"/>
    <w:rsid w:val="006216D0"/>
    <w:rsid w:val="00706CC7"/>
    <w:rsid w:val="00713070"/>
    <w:rsid w:val="007321BD"/>
    <w:rsid w:val="007A3242"/>
    <w:rsid w:val="00812ACD"/>
    <w:rsid w:val="009E3164"/>
    <w:rsid w:val="00A1412C"/>
    <w:rsid w:val="00AB62D3"/>
    <w:rsid w:val="00B06A8F"/>
    <w:rsid w:val="00B65146"/>
    <w:rsid w:val="00C15D5B"/>
    <w:rsid w:val="00CB6986"/>
    <w:rsid w:val="00D65EE5"/>
    <w:rsid w:val="00DA5268"/>
    <w:rsid w:val="00E43D34"/>
    <w:rsid w:val="00FC1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8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847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47EA"/>
    <w:rPr>
      <w:sz w:val="20"/>
      <w:szCs w:val="20"/>
    </w:rPr>
  </w:style>
  <w:style w:type="character" w:styleId="Voetnootmarkering">
    <w:name w:val="footnote reference"/>
    <w:basedOn w:val="Standaardalinea-lettertype"/>
    <w:uiPriority w:val="99"/>
    <w:semiHidden/>
    <w:unhideWhenUsed/>
    <w:rsid w:val="003847EA"/>
    <w:rPr>
      <w:vertAlign w:val="superscript"/>
    </w:rPr>
  </w:style>
  <w:style w:type="paragraph" w:styleId="Koptekst">
    <w:name w:val="header"/>
    <w:basedOn w:val="Standaard"/>
    <w:link w:val="KoptekstChar"/>
    <w:uiPriority w:val="99"/>
    <w:unhideWhenUsed/>
    <w:rsid w:val="002F79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79F2"/>
  </w:style>
  <w:style w:type="paragraph" w:styleId="Voettekst">
    <w:name w:val="footer"/>
    <w:basedOn w:val="Standaard"/>
    <w:link w:val="VoettekstChar"/>
    <w:uiPriority w:val="99"/>
    <w:unhideWhenUsed/>
    <w:rsid w:val="002F79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7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F5A43-722B-4FF9-8BAA-9FB9E2AB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Sytsma</dc:creator>
  <cp:keywords/>
  <dc:description/>
  <cp:lastModifiedBy>Bernard van Veelen</cp:lastModifiedBy>
  <cp:revision>9</cp:revision>
  <cp:lastPrinted>2013-10-25T14:16:00Z</cp:lastPrinted>
  <dcterms:created xsi:type="dcterms:W3CDTF">2013-08-23T14:45:00Z</dcterms:created>
  <dcterms:modified xsi:type="dcterms:W3CDTF">2014-08-13T17:37:00Z</dcterms:modified>
</cp:coreProperties>
</file>